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5D" w:rsidRPr="00655733" w:rsidRDefault="00D3315D">
      <w:pPr>
        <w:tabs>
          <w:tab w:val="left" w:pos="945"/>
        </w:tabs>
        <w:jc w:val="both"/>
      </w:pPr>
      <w:r w:rsidRPr="00655733">
        <w:t>Wykaz nieruchomości lokalowych przeznaczonych do sprzedaży</w:t>
      </w:r>
      <w:r w:rsidR="00257B4D">
        <w:t xml:space="preserve"> </w:t>
      </w:r>
      <w:r w:rsidRPr="00655733">
        <w:t xml:space="preserve">na rzecz najemców, stanowiących własność Gminy Dąbrowa Chełmińska. </w:t>
      </w:r>
    </w:p>
    <w:p w:rsidR="00D3315D" w:rsidRPr="00655733" w:rsidRDefault="00D3315D">
      <w:pPr>
        <w:jc w:val="both"/>
      </w:pPr>
      <w:r w:rsidRPr="00655733">
        <w:t xml:space="preserve">                                                </w:t>
      </w:r>
    </w:p>
    <w:p w:rsidR="00D3315D" w:rsidRPr="00655733" w:rsidRDefault="00D3315D">
      <w:pPr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984"/>
        <w:gridCol w:w="1318"/>
        <w:gridCol w:w="1140"/>
        <w:gridCol w:w="1086"/>
        <w:gridCol w:w="1644"/>
        <w:gridCol w:w="1785"/>
        <w:gridCol w:w="1780"/>
      </w:tblGrid>
      <w:tr w:rsidR="00D3315D" w:rsidRPr="00655733" w:rsidTr="00194F8D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  <w:r w:rsidRPr="00655733">
              <w:t>Nr ewidencyjny działki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  <w:r w:rsidRPr="00655733">
              <w:t xml:space="preserve"> </w:t>
            </w:r>
          </w:p>
          <w:p w:rsidR="00D3315D" w:rsidRPr="00655733" w:rsidRDefault="00D3315D">
            <w:pPr>
              <w:jc w:val="center"/>
            </w:pPr>
            <w:r w:rsidRPr="00655733">
              <w:t>Położenie geodezyjne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</w:pPr>
          </w:p>
          <w:p w:rsidR="00D3315D" w:rsidRPr="00655733" w:rsidRDefault="00D3315D">
            <w:pPr>
              <w:jc w:val="center"/>
            </w:pPr>
            <w:r w:rsidRPr="00655733">
              <w:t>Księga wieczysta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  <w:r w:rsidRPr="00655733">
              <w:t>Lokal mieszkalny  nr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  <w:r w:rsidRPr="00655733">
              <w:t xml:space="preserve">Powierzchnia użytkowa  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  <w:r w:rsidRPr="00655733">
              <w:t>Udział w nieruchomości wspólnej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  <w:r w:rsidRPr="00655733">
              <w:t>Wartość nieruchomości według wyceny rzeczoznawcy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 w:rsidP="001F7DBC">
            <w:pPr>
              <w:snapToGrid w:val="0"/>
              <w:jc w:val="center"/>
            </w:pPr>
            <w:r w:rsidRPr="00655733">
              <w:t xml:space="preserve">Cena nieruchomości uwzględniająca </w:t>
            </w:r>
            <w:r w:rsidR="001F7DBC" w:rsidRPr="00655733">
              <w:t>5</w:t>
            </w:r>
            <w:r w:rsidRPr="00655733">
              <w:t>0% bonifikatę    plus koszt wyceny</w:t>
            </w:r>
          </w:p>
        </w:tc>
      </w:tr>
      <w:tr w:rsidR="00D3315D" w:rsidRPr="00655733" w:rsidTr="00194F8D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FD6335">
            <w:pPr>
              <w:snapToGrid w:val="0"/>
              <w:jc w:val="center"/>
            </w:pPr>
            <w:r>
              <w:t>lokalu mieszkal</w:t>
            </w:r>
            <w:r w:rsidR="00D3315D" w:rsidRPr="00655733">
              <w:t>nego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FD6335">
            <w:pPr>
              <w:snapToGrid w:val="0"/>
              <w:jc w:val="center"/>
            </w:pPr>
            <w:r>
              <w:t>budynku przynależ</w:t>
            </w:r>
            <w:r w:rsidR="00D3315D" w:rsidRPr="00655733">
              <w:t>nego</w:t>
            </w: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</w:p>
        </w:tc>
        <w:tc>
          <w:tcPr>
            <w:tcW w:w="1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</w:p>
        </w:tc>
      </w:tr>
      <w:tr w:rsidR="00D3315D" w:rsidRPr="00655733" w:rsidTr="00194F8D">
        <w:trPr>
          <w:trHeight w:val="81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  <w:r w:rsidRPr="00655733">
              <w:t>114/4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  <w:r w:rsidRPr="00655733">
              <w:t>Dąbrowa Chełmińska, ul. Bydgoska nr 40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  <w:r w:rsidRPr="00655733">
              <w:t>BY1B/</w:t>
            </w:r>
          </w:p>
          <w:p w:rsidR="00D3315D" w:rsidRPr="00655733" w:rsidRDefault="00D3315D">
            <w:pPr>
              <w:snapToGrid w:val="0"/>
              <w:jc w:val="center"/>
            </w:pPr>
            <w:r w:rsidRPr="00655733">
              <w:t>00064458/8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</w:p>
          <w:p w:rsidR="00D3315D" w:rsidRPr="00655733" w:rsidRDefault="00D3315D">
            <w:pPr>
              <w:snapToGrid w:val="0"/>
              <w:jc w:val="center"/>
            </w:pPr>
            <w:r w:rsidRPr="00655733"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</w:p>
          <w:p w:rsidR="00D3315D" w:rsidRPr="00655733" w:rsidRDefault="00D3315D">
            <w:pPr>
              <w:snapToGrid w:val="0"/>
              <w:jc w:val="center"/>
              <w:rPr>
                <w:vertAlign w:val="superscript"/>
              </w:rPr>
            </w:pPr>
            <w:r w:rsidRPr="00655733">
              <w:t>49,25 m</w:t>
            </w:r>
            <w:r w:rsidRPr="00655733">
              <w:rPr>
                <w:vertAlign w:val="superscript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</w:p>
          <w:p w:rsidR="00D3315D" w:rsidRPr="00655733" w:rsidRDefault="00D3315D">
            <w:pPr>
              <w:snapToGrid w:val="0"/>
              <w:jc w:val="center"/>
              <w:rPr>
                <w:vertAlign w:val="superscript"/>
              </w:rPr>
            </w:pPr>
            <w:r w:rsidRPr="00655733">
              <w:rPr>
                <w:vertAlign w:val="superscript"/>
              </w:rPr>
              <w:t>___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</w:p>
          <w:p w:rsidR="00D3315D" w:rsidRPr="00655733" w:rsidRDefault="00D3315D">
            <w:pPr>
              <w:snapToGrid w:val="0"/>
              <w:jc w:val="center"/>
            </w:pPr>
            <w:r w:rsidRPr="00655733">
              <w:t>4925/34723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</w:p>
          <w:p w:rsidR="00D3315D" w:rsidRPr="00655733" w:rsidRDefault="00F827B7">
            <w:pPr>
              <w:snapToGrid w:val="0"/>
              <w:jc w:val="center"/>
            </w:pPr>
            <w:r w:rsidRPr="00655733">
              <w:t>103 100,00</w:t>
            </w:r>
            <w:r w:rsidR="00D3315D" w:rsidRPr="00655733">
              <w:t xml:space="preserve"> zł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</w:p>
          <w:p w:rsidR="00D3315D" w:rsidRPr="00655733" w:rsidRDefault="009818C2">
            <w:pPr>
              <w:snapToGrid w:val="0"/>
              <w:jc w:val="center"/>
            </w:pPr>
            <w:r w:rsidRPr="00655733">
              <w:t>51 796,00</w:t>
            </w:r>
            <w:r w:rsidR="00241062">
              <w:t xml:space="preserve"> zł</w:t>
            </w:r>
          </w:p>
        </w:tc>
      </w:tr>
      <w:tr w:rsidR="00D3315D" w:rsidRPr="00655733" w:rsidTr="00194F8D">
        <w:trPr>
          <w:trHeight w:val="75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15D" w:rsidRPr="00655733" w:rsidRDefault="00D3315D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D3315D">
            <w:pPr>
              <w:snapToGrid w:val="0"/>
              <w:jc w:val="center"/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390765">
            <w:pPr>
              <w:snapToGrid w:val="0"/>
              <w:jc w:val="center"/>
            </w:pPr>
            <w:r w:rsidRPr="00655733">
              <w:t>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390765">
            <w:pPr>
              <w:snapToGrid w:val="0"/>
              <w:jc w:val="center"/>
            </w:pPr>
            <w:r w:rsidRPr="00655733">
              <w:t>39,40</w:t>
            </w:r>
            <w:r w:rsidR="00530138" w:rsidRPr="00655733">
              <w:t xml:space="preserve"> m</w:t>
            </w:r>
            <w:r w:rsidR="00530138" w:rsidRPr="00655733">
              <w:rPr>
                <w:vertAlign w:val="superscript"/>
              </w:rPr>
              <w:t>2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241062">
            <w:pPr>
              <w:snapToGrid w:val="0"/>
              <w:jc w:val="center"/>
              <w:rPr>
                <w:vertAlign w:val="superscript"/>
              </w:rPr>
            </w:pPr>
            <w:r w:rsidRPr="00655733">
              <w:rPr>
                <w:vertAlign w:val="superscript"/>
              </w:rPr>
              <w:t>___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390765">
            <w:pPr>
              <w:snapToGrid w:val="0"/>
              <w:jc w:val="center"/>
            </w:pPr>
            <w:r w:rsidRPr="00655733">
              <w:t>3940/34723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15D" w:rsidRPr="00655733" w:rsidRDefault="00390765">
            <w:pPr>
              <w:snapToGrid w:val="0"/>
              <w:jc w:val="center"/>
            </w:pPr>
            <w:r w:rsidRPr="00655733">
              <w:t>88 100,00 zł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15D" w:rsidRPr="00655733" w:rsidRDefault="009818C2">
            <w:pPr>
              <w:snapToGrid w:val="0"/>
              <w:jc w:val="center"/>
            </w:pPr>
            <w:r w:rsidRPr="00655733">
              <w:t>44 296,00</w:t>
            </w:r>
            <w:r w:rsidR="00241062">
              <w:t xml:space="preserve"> zł</w:t>
            </w:r>
          </w:p>
        </w:tc>
      </w:tr>
    </w:tbl>
    <w:p w:rsidR="00D3315D" w:rsidRPr="00655733" w:rsidRDefault="00D3315D">
      <w:pPr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1984"/>
        <w:gridCol w:w="1418"/>
        <w:gridCol w:w="1182"/>
        <w:gridCol w:w="1086"/>
        <w:gridCol w:w="1644"/>
        <w:gridCol w:w="1785"/>
        <w:gridCol w:w="1780"/>
      </w:tblGrid>
      <w:tr w:rsidR="007C72A7" w:rsidRPr="00655733" w:rsidTr="00194F8D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  <w:jc w:val="center"/>
            </w:pPr>
            <w:r w:rsidRPr="00655733">
              <w:t>Nr ewidencyjny działki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  <w:jc w:val="center"/>
            </w:pPr>
            <w:r w:rsidRPr="00655733">
              <w:t xml:space="preserve"> </w:t>
            </w:r>
          </w:p>
          <w:p w:rsidR="007C72A7" w:rsidRPr="00655733" w:rsidRDefault="007C72A7" w:rsidP="00A2290F">
            <w:pPr>
              <w:jc w:val="center"/>
            </w:pPr>
            <w:r w:rsidRPr="00655733">
              <w:t>Położenie geodezyjne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</w:pPr>
          </w:p>
          <w:p w:rsidR="007C72A7" w:rsidRPr="00655733" w:rsidRDefault="007C72A7" w:rsidP="00A2290F">
            <w:pPr>
              <w:jc w:val="center"/>
            </w:pPr>
            <w:r w:rsidRPr="00655733">
              <w:t>Księga wieczysta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  <w:jc w:val="center"/>
            </w:pPr>
            <w:r w:rsidRPr="00655733">
              <w:t>Lokal mieszkalny  nr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  <w:jc w:val="center"/>
            </w:pPr>
            <w:r w:rsidRPr="00655733">
              <w:t xml:space="preserve">Powierzchnia użytkowa  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  <w:jc w:val="center"/>
            </w:pPr>
            <w:r w:rsidRPr="00655733">
              <w:t>Udział w nieruchomości wspólnej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  <w:jc w:val="center"/>
            </w:pPr>
            <w:r w:rsidRPr="00655733">
              <w:t>Wartość nieruchomości według wyceny rzeczoznawcy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7C72A7">
            <w:pPr>
              <w:snapToGrid w:val="0"/>
              <w:jc w:val="center"/>
            </w:pPr>
            <w:r w:rsidRPr="00655733">
              <w:t xml:space="preserve">Cena nieruchomości uwzględniająca </w:t>
            </w:r>
            <w:r w:rsidR="00451996" w:rsidRPr="00655733">
              <w:t>9</w:t>
            </w:r>
            <w:r w:rsidRPr="00655733">
              <w:t>0% bonifikatę    plus koszt wyceny</w:t>
            </w:r>
          </w:p>
        </w:tc>
      </w:tr>
      <w:tr w:rsidR="007C72A7" w:rsidRPr="00655733" w:rsidTr="00194F8D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  <w:jc w:val="center"/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1F3097">
            <w:pPr>
              <w:snapToGrid w:val="0"/>
              <w:jc w:val="center"/>
            </w:pPr>
            <w:r w:rsidRPr="00655733">
              <w:t>lokalu mieszkalnego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7C72A7">
            <w:pPr>
              <w:snapToGrid w:val="0"/>
              <w:jc w:val="center"/>
            </w:pPr>
            <w:r w:rsidRPr="00655733">
              <w:t>Pomieszczenia przynależnego</w:t>
            </w: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  <w:jc w:val="center"/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  <w:jc w:val="center"/>
            </w:pPr>
          </w:p>
        </w:tc>
        <w:tc>
          <w:tcPr>
            <w:tcW w:w="1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  <w:jc w:val="center"/>
            </w:pPr>
          </w:p>
        </w:tc>
      </w:tr>
      <w:tr w:rsidR="007C72A7" w:rsidRPr="00655733" w:rsidTr="00194F8D">
        <w:trPr>
          <w:trHeight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  <w:jc w:val="center"/>
            </w:pPr>
            <w:r w:rsidRPr="00655733">
              <w:t>31/6</w:t>
            </w:r>
          </w:p>
          <w:p w:rsidR="007C72A7" w:rsidRPr="00655733" w:rsidRDefault="007C72A7" w:rsidP="00A2290F">
            <w:pPr>
              <w:snapToGrid w:val="0"/>
              <w:jc w:val="center"/>
            </w:pPr>
            <w:r w:rsidRPr="00655733">
              <w:t>31/7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  <w:jc w:val="center"/>
            </w:pPr>
            <w:r w:rsidRPr="00655733">
              <w:t xml:space="preserve">Gzin, ul. </w:t>
            </w:r>
            <w:r w:rsidR="001F3097">
              <w:t>Bohaterów</w:t>
            </w:r>
            <w:r w:rsidR="00257B4D">
              <w:t xml:space="preserve">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  <w:jc w:val="center"/>
            </w:pPr>
            <w:r w:rsidRPr="00655733">
              <w:t>BY1B/</w:t>
            </w:r>
          </w:p>
          <w:p w:rsidR="007C72A7" w:rsidRPr="00655733" w:rsidRDefault="007C72A7" w:rsidP="007C72A7">
            <w:pPr>
              <w:snapToGrid w:val="0"/>
              <w:jc w:val="center"/>
            </w:pPr>
            <w:r w:rsidRPr="00655733">
              <w:t>00071536/1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  <w:jc w:val="center"/>
            </w:pPr>
            <w:r w:rsidRPr="00655733"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  <w:jc w:val="center"/>
            </w:pPr>
          </w:p>
          <w:p w:rsidR="007C72A7" w:rsidRPr="00655733" w:rsidRDefault="007C72A7" w:rsidP="00A2290F">
            <w:pPr>
              <w:snapToGrid w:val="0"/>
              <w:jc w:val="center"/>
              <w:rPr>
                <w:vertAlign w:val="superscript"/>
              </w:rPr>
            </w:pPr>
            <w:r w:rsidRPr="00655733">
              <w:t>46,16 m</w:t>
            </w:r>
            <w:r w:rsidRPr="00655733">
              <w:rPr>
                <w:vertAlign w:val="superscript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  <w:jc w:val="center"/>
            </w:pPr>
          </w:p>
          <w:p w:rsidR="007C72A7" w:rsidRPr="00655733" w:rsidRDefault="007C72A7" w:rsidP="00A2290F">
            <w:pPr>
              <w:snapToGrid w:val="0"/>
              <w:jc w:val="center"/>
            </w:pPr>
            <w:r w:rsidRPr="00655733">
              <w:t>3,73 m</w:t>
            </w:r>
            <w:r w:rsidRPr="00655733">
              <w:rPr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  <w:jc w:val="center"/>
            </w:pPr>
          </w:p>
          <w:p w:rsidR="007C72A7" w:rsidRPr="00655733" w:rsidRDefault="007C72A7" w:rsidP="00A2290F">
            <w:pPr>
              <w:snapToGrid w:val="0"/>
              <w:jc w:val="center"/>
            </w:pPr>
            <w:r w:rsidRPr="00655733">
              <w:t>4989/52048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  <w:jc w:val="center"/>
            </w:pPr>
          </w:p>
          <w:p w:rsidR="007C72A7" w:rsidRPr="00655733" w:rsidRDefault="007C72A7" w:rsidP="00A2290F">
            <w:pPr>
              <w:snapToGrid w:val="0"/>
              <w:jc w:val="center"/>
            </w:pPr>
            <w:r w:rsidRPr="00655733">
              <w:t>74 200,00 zł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2A7" w:rsidRPr="00655733" w:rsidRDefault="007C72A7" w:rsidP="00A2290F">
            <w:pPr>
              <w:snapToGrid w:val="0"/>
              <w:jc w:val="center"/>
            </w:pPr>
          </w:p>
          <w:p w:rsidR="007C72A7" w:rsidRPr="00655733" w:rsidRDefault="00451996" w:rsidP="00A2290F">
            <w:pPr>
              <w:snapToGrid w:val="0"/>
              <w:jc w:val="center"/>
            </w:pPr>
            <w:r w:rsidRPr="00655733">
              <w:t>7 666,00 zł</w:t>
            </w:r>
          </w:p>
        </w:tc>
      </w:tr>
    </w:tbl>
    <w:p w:rsidR="00D3315D" w:rsidRPr="00655733" w:rsidRDefault="00D3315D">
      <w:pPr>
        <w:jc w:val="both"/>
      </w:pPr>
    </w:p>
    <w:p w:rsidR="00D3315D" w:rsidRPr="00655733" w:rsidRDefault="00D3315D">
      <w:pPr>
        <w:jc w:val="both"/>
      </w:pPr>
    </w:p>
    <w:p w:rsidR="00D3315D" w:rsidRPr="00655733" w:rsidRDefault="00D3315D">
      <w:pPr>
        <w:jc w:val="both"/>
      </w:pPr>
      <w:r w:rsidRPr="00655733">
        <w:t xml:space="preserve">Niniejszy wykaz wywiesza się na okres 21 dni tj. w dniach od </w:t>
      </w:r>
      <w:r w:rsidR="00241062">
        <w:t>24.04.2017</w:t>
      </w:r>
      <w:r w:rsidRPr="00655733">
        <w:t xml:space="preserve"> r. do </w:t>
      </w:r>
      <w:r w:rsidR="00241062">
        <w:t>15.05.2017</w:t>
      </w:r>
      <w:r w:rsidRPr="00655733">
        <w:t xml:space="preserve"> r.</w:t>
      </w:r>
    </w:p>
    <w:p w:rsidR="00D3315D" w:rsidRPr="00655733" w:rsidRDefault="00D3315D">
      <w:pPr>
        <w:jc w:val="both"/>
      </w:pPr>
    </w:p>
    <w:p w:rsidR="00D3315D" w:rsidRPr="00655733" w:rsidRDefault="00D3315D">
      <w:pPr>
        <w:jc w:val="both"/>
      </w:pPr>
      <w:r w:rsidRPr="00655733">
        <w:t>Termin do złożenia wniosku przez osoby, którym przysługuje pierwszeństwo nabycia nieruchomości na podstawie art. 34 ust. 1 pkt 1 i 2 ustawy z dnia 21 sierpnia 1997 r. o gospodarce nieruchomościami (Dz. U. Z 201</w:t>
      </w:r>
      <w:r w:rsidR="00074AC5" w:rsidRPr="00655733">
        <w:t xml:space="preserve">6 </w:t>
      </w:r>
      <w:r w:rsidRPr="00655733">
        <w:t xml:space="preserve">r. poz. </w:t>
      </w:r>
      <w:r w:rsidR="00D54856" w:rsidRPr="00655733">
        <w:t>2147</w:t>
      </w:r>
      <w:r w:rsidRPr="00655733">
        <w:t xml:space="preserve"> ze zm.) upływa z dniem </w:t>
      </w:r>
      <w:r w:rsidR="00241062">
        <w:t xml:space="preserve">5 czerwca </w:t>
      </w:r>
      <w:bookmarkStart w:id="0" w:name="_GoBack"/>
      <w:bookmarkEnd w:id="0"/>
      <w:r w:rsidR="00241062">
        <w:t>2017</w:t>
      </w:r>
      <w:r w:rsidRPr="00655733">
        <w:t xml:space="preserve"> r.</w:t>
      </w:r>
    </w:p>
    <w:sectPr w:rsidR="00D3315D" w:rsidRPr="00655733">
      <w:pgSz w:w="16838" w:h="11906" w:orient="landscape"/>
      <w:pgMar w:top="870" w:right="1417" w:bottom="142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C5"/>
    <w:rsid w:val="00074AC5"/>
    <w:rsid w:val="00194F8D"/>
    <w:rsid w:val="001F3097"/>
    <w:rsid w:val="001F7DBC"/>
    <w:rsid w:val="00241062"/>
    <w:rsid w:val="00257B4D"/>
    <w:rsid w:val="002E1705"/>
    <w:rsid w:val="00390765"/>
    <w:rsid w:val="00451996"/>
    <w:rsid w:val="00530138"/>
    <w:rsid w:val="00655733"/>
    <w:rsid w:val="007C72A7"/>
    <w:rsid w:val="009818C2"/>
    <w:rsid w:val="00D3315D"/>
    <w:rsid w:val="00D54856"/>
    <w:rsid w:val="00F827B7"/>
    <w:rsid w:val="00F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82EC477-288A-4F21-ABF9-4E907D47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lokalowych przeznaczonych do sprzedaży na rzecz najemców, stanowiącej własność Gminy Dąbrowa Chełmińska</vt:lpstr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lokalowych przeznaczonych do sprzedaży na rzecz najemców, stanowiącej własność Gminy Dąbrowa Chełmińska</dc:title>
  <dc:subject/>
  <dc:creator>alewicka</dc:creator>
  <cp:keywords/>
  <cp:lastModifiedBy>Michał Lipiński</cp:lastModifiedBy>
  <cp:revision>19</cp:revision>
  <cp:lastPrinted>2011-06-21T09:50:00Z</cp:lastPrinted>
  <dcterms:created xsi:type="dcterms:W3CDTF">2017-04-20T13:02:00Z</dcterms:created>
  <dcterms:modified xsi:type="dcterms:W3CDTF">2017-04-21T06:41:00Z</dcterms:modified>
</cp:coreProperties>
</file>